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43" w:rsidRDefault="001A6843" w:rsidP="001A6843">
      <w:pPr>
        <w:pStyle w:val="40"/>
        <w:shd w:val="clear" w:color="auto" w:fill="auto"/>
        <w:ind w:left="13260"/>
      </w:pPr>
      <w:r>
        <w:t>Приложение</w:t>
      </w:r>
    </w:p>
    <w:p w:rsidR="001A6843" w:rsidRDefault="001A6843" w:rsidP="001A6843">
      <w:pPr>
        <w:pStyle w:val="a3"/>
        <w:shd w:val="clear" w:color="auto" w:fill="auto"/>
        <w:tabs>
          <w:tab w:val="left" w:leader="underscore" w:pos="14625"/>
        </w:tabs>
        <w:spacing w:line="269" w:lineRule="exact"/>
        <w:ind w:left="10180"/>
        <w:jc w:val="left"/>
      </w:pPr>
      <w:r>
        <w:t xml:space="preserve">к решению МС МО пос. Комарово № 1-2 </w:t>
      </w:r>
    </w:p>
    <w:p w:rsidR="001A6843" w:rsidRDefault="001A6843" w:rsidP="001A6843">
      <w:pPr>
        <w:pStyle w:val="a3"/>
        <w:shd w:val="clear" w:color="auto" w:fill="auto"/>
        <w:tabs>
          <w:tab w:val="left" w:leader="underscore" w:pos="14625"/>
        </w:tabs>
        <w:spacing w:line="269" w:lineRule="exact"/>
        <w:ind w:left="10180"/>
        <w:jc w:val="left"/>
      </w:pPr>
      <w:r>
        <w:t>от 25 января 2012 года</w:t>
      </w:r>
    </w:p>
    <w:p w:rsidR="001A6843" w:rsidRDefault="001A6843" w:rsidP="001A6843">
      <w:pPr>
        <w:pStyle w:val="5"/>
        <w:shd w:val="clear" w:color="auto" w:fill="auto"/>
        <w:spacing w:before="0" w:after="13" w:line="220" w:lineRule="exact"/>
        <w:ind w:left="6300"/>
      </w:pPr>
      <w:r>
        <w:rPr>
          <w:rStyle w:val="51"/>
          <w:i w:val="0"/>
          <w:iCs w:val="0"/>
        </w:rPr>
        <w:t>План</w:t>
      </w:r>
      <w:r>
        <w:t xml:space="preserve"> </w:t>
      </w:r>
    </w:p>
    <w:p w:rsidR="001A6843" w:rsidRDefault="001A6843" w:rsidP="001A6843">
      <w:pPr>
        <w:pStyle w:val="20"/>
        <w:shd w:val="clear" w:color="auto" w:fill="auto"/>
        <w:tabs>
          <w:tab w:val="left" w:leader="underscore" w:pos="12004"/>
        </w:tabs>
        <w:spacing w:after="256" w:line="220" w:lineRule="exact"/>
        <w:ind w:left="580"/>
        <w:jc w:val="left"/>
      </w:pPr>
      <w:r>
        <w:t>противодействия коррупции во внутригородском муниципальном образовании поселок Комарово  на 2012-2013 годы</w:t>
      </w:r>
    </w:p>
    <w:tbl>
      <w:tblPr>
        <w:tblStyle w:val="a5"/>
        <w:tblW w:w="0" w:type="auto"/>
        <w:tblLook w:val="04A0"/>
      </w:tblPr>
      <w:tblGrid>
        <w:gridCol w:w="959"/>
        <w:gridCol w:w="9214"/>
        <w:gridCol w:w="2409"/>
        <w:gridCol w:w="2204"/>
      </w:tblGrid>
      <w:tr w:rsidR="001A6843" w:rsidRPr="001A6843" w:rsidTr="00822367">
        <w:tc>
          <w:tcPr>
            <w:tcW w:w="959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A684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A684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A684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214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409" w:type="dxa"/>
          </w:tcPr>
          <w:p w:rsidR="001A6843" w:rsidRDefault="001A6843" w:rsidP="001A68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1A6843" w:rsidRPr="001A6843" w:rsidRDefault="001A6843" w:rsidP="001A68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2204" w:type="dxa"/>
          </w:tcPr>
          <w:p w:rsidR="001A6843" w:rsidRPr="001A6843" w:rsidRDefault="001A6843" w:rsidP="001A68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Срок выполнения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9214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  <w:r w:rsidRPr="001A6843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  <w:tc>
          <w:tcPr>
            <w:tcW w:w="2409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4" w:type="dxa"/>
          </w:tcPr>
          <w:p w:rsidR="001A6843" w:rsidRPr="001A6843" w:rsidRDefault="001A68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A6843" w:rsidRPr="001A6843" w:rsidTr="00822367">
        <w:tc>
          <w:tcPr>
            <w:tcW w:w="959" w:type="dxa"/>
          </w:tcPr>
          <w:p w:rsidR="001A6843" w:rsidRPr="001A6843" w:rsidRDefault="001A6843" w:rsidP="001A6843">
            <w:pPr>
              <w:jc w:val="center"/>
              <w:rPr>
                <w:rFonts w:ascii="Times New Roman" w:hAnsi="Times New Roman" w:cs="Times New Roman"/>
              </w:rPr>
            </w:pPr>
            <w:r w:rsidRPr="001A684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14" w:type="dxa"/>
          </w:tcPr>
          <w:p w:rsidR="001A6843" w:rsidRPr="001A6843" w:rsidRDefault="001A6843" w:rsidP="001A6843">
            <w:pPr>
              <w:rPr>
                <w:rFonts w:ascii="Times New Roman" w:hAnsi="Times New Roman" w:cs="Times New Roman"/>
              </w:rPr>
            </w:pPr>
            <w:r w:rsidRPr="001A6843">
              <w:rPr>
                <w:rFonts w:ascii="Times New Roman" w:hAnsi="Times New Roman" w:cs="Times New Roman"/>
              </w:rPr>
              <w:t xml:space="preserve">Подведение </w:t>
            </w:r>
            <w:proofErr w:type="gramStart"/>
            <w:r w:rsidRPr="001A6843">
              <w:rPr>
                <w:rFonts w:ascii="Times New Roman" w:hAnsi="Times New Roman" w:cs="Times New Roman"/>
              </w:rPr>
              <w:t xml:space="preserve">итогов выполнения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6843">
              <w:rPr>
                <w:rFonts w:ascii="Times New Roman" w:hAnsi="Times New Roman" w:cs="Times New Roman"/>
              </w:rPr>
              <w:t>плана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6843">
              <w:rPr>
                <w:rStyle w:val="a6"/>
              </w:rPr>
              <w:t xml:space="preserve"> </w:t>
            </w:r>
            <w:r w:rsidRPr="001A6843">
              <w:rPr>
                <w:rFonts w:ascii="Times New Roman" w:hAnsi="Times New Roman" w:cs="Times New Roman"/>
              </w:rPr>
              <w:t>противодействия коррупции</w:t>
            </w:r>
            <w:proofErr w:type="gramEnd"/>
            <w:r w:rsidRPr="001A6843">
              <w:rPr>
                <w:rFonts w:ascii="Times New Roman" w:hAnsi="Times New Roman" w:cs="Times New Roman"/>
              </w:rPr>
              <w:t xml:space="preserve"> в МО на 2011 год</w:t>
            </w:r>
          </w:p>
        </w:tc>
        <w:tc>
          <w:tcPr>
            <w:tcW w:w="2409" w:type="dxa"/>
          </w:tcPr>
          <w:p w:rsidR="001A6843" w:rsidRPr="001A6843" w:rsidRDefault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</w:tc>
        <w:tc>
          <w:tcPr>
            <w:tcW w:w="2204" w:type="dxa"/>
          </w:tcPr>
          <w:p w:rsidR="001A6843" w:rsidRPr="001A6843" w:rsidRDefault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квартал 2012 года 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1.2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Внесение изменений в положения о структурных подразделениях местной администрации, направленных на организационное обеспечение деятельности по реализации антикоррупционной политики в МО</w:t>
            </w:r>
          </w:p>
        </w:tc>
        <w:tc>
          <w:tcPr>
            <w:tcW w:w="2409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Пупков</w:t>
            </w:r>
          </w:p>
        </w:tc>
        <w:tc>
          <w:tcPr>
            <w:tcW w:w="2204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2012 года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1.3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>Утверждение планов работы Комиссии по противодействию коррупции в МО на 2012 и 2013 годы</w:t>
            </w:r>
          </w:p>
        </w:tc>
        <w:tc>
          <w:tcPr>
            <w:tcW w:w="2409" w:type="dxa"/>
          </w:tcPr>
          <w:p w:rsidR="001A6843" w:rsidRDefault="001A6843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</w:tc>
        <w:tc>
          <w:tcPr>
            <w:tcW w:w="2204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2012 года,</w:t>
            </w:r>
          </w:p>
          <w:p w:rsidR="007B6097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2013 года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1.4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>
              <w:t>Проведение заседаний Комиссии по противодействию коррупции в МО</w:t>
            </w:r>
          </w:p>
        </w:tc>
        <w:tc>
          <w:tcPr>
            <w:tcW w:w="2409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1.5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Участие главы МО, представителей муниципального совета (местной администрации) в заседаниях, посвященных вопросам реализации антикоррупционной политики</w:t>
            </w:r>
          </w:p>
        </w:tc>
        <w:tc>
          <w:tcPr>
            <w:tcW w:w="2409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Гуменников,</w:t>
            </w:r>
          </w:p>
          <w:p w:rsidR="007B6097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1A6843" w:rsidRDefault="001A6843" w:rsidP="001A6843">
            <w:pPr>
              <w:rPr>
                <w:rFonts w:ascii="Times New Roman" w:hAnsi="Times New Roman" w:cs="Times New Roman"/>
              </w:rPr>
            </w:pP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1.5.1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>
              <w:t>Коллегии АР</w:t>
            </w:r>
          </w:p>
        </w:tc>
        <w:tc>
          <w:tcPr>
            <w:tcW w:w="2409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</w:tc>
        <w:tc>
          <w:tcPr>
            <w:tcW w:w="2204" w:type="dxa"/>
          </w:tcPr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2012 года,</w:t>
            </w:r>
          </w:p>
          <w:p w:rsidR="001A6843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2013 года</w:t>
            </w:r>
          </w:p>
        </w:tc>
      </w:tr>
      <w:tr w:rsidR="001A6843" w:rsidRPr="001A6843" w:rsidTr="00822367">
        <w:tc>
          <w:tcPr>
            <w:tcW w:w="959" w:type="dxa"/>
          </w:tcPr>
          <w:p w:rsidR="001A6843" w:rsidRDefault="001A6843" w:rsidP="001A6843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1.5.2</w:t>
            </w:r>
          </w:p>
        </w:tc>
        <w:tc>
          <w:tcPr>
            <w:tcW w:w="9214" w:type="dxa"/>
          </w:tcPr>
          <w:p w:rsidR="001A6843" w:rsidRDefault="001A6843" w:rsidP="001A6843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Комиссии по вопросам обеспечения правопорядка и профилактики правонарушений района Санкт-Петербурга</w:t>
            </w:r>
          </w:p>
        </w:tc>
        <w:tc>
          <w:tcPr>
            <w:tcW w:w="2409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</w:tc>
        <w:tc>
          <w:tcPr>
            <w:tcW w:w="2204" w:type="dxa"/>
          </w:tcPr>
          <w:p w:rsidR="001A6843" w:rsidRDefault="007B6097" w:rsidP="001A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7B6097" w:rsidRPr="001A6843" w:rsidTr="00822367">
        <w:tc>
          <w:tcPr>
            <w:tcW w:w="959" w:type="dxa"/>
          </w:tcPr>
          <w:p w:rsidR="007B6097" w:rsidRDefault="007B6097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</w:t>
            </w:r>
            <w:r w:rsidR="001E7AA1">
              <w:t>6</w:t>
            </w:r>
          </w:p>
        </w:tc>
        <w:tc>
          <w:tcPr>
            <w:tcW w:w="9214" w:type="dxa"/>
          </w:tcPr>
          <w:p w:rsidR="007B6097" w:rsidRDefault="007B6097" w:rsidP="007B6097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Размещение на официальных сайтах МО специальных ссылок на информационный портал «Государственные услуги в Санкт-Петербурге» (</w:t>
            </w:r>
            <w:r>
              <w:rPr>
                <w:lang w:val="en-US" w:eastAsia="en-US"/>
              </w:rPr>
              <w:t>www</w:t>
            </w:r>
            <w:r w:rsidRPr="00B2218B"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gu</w:t>
            </w:r>
            <w:proofErr w:type="spellEnd"/>
            <w:r w:rsidRPr="00B2218B"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spb</w:t>
            </w:r>
            <w:proofErr w:type="spellEnd"/>
            <w:r w:rsidRPr="00B2218B"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  <w:r>
              <w:t>) в целях обеспечения доступа населения к бланкам и формам заявлений, необходимым для обращения за предоставлением государственных услуг</w:t>
            </w:r>
          </w:p>
        </w:tc>
        <w:tc>
          <w:tcPr>
            <w:tcW w:w="2409" w:type="dxa"/>
          </w:tcPr>
          <w:p w:rsidR="007B6097" w:rsidRDefault="007B6097" w:rsidP="007B6097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2012 года</w:t>
            </w:r>
          </w:p>
        </w:tc>
      </w:tr>
      <w:tr w:rsidR="007B6097" w:rsidRPr="001A6843" w:rsidTr="00822367">
        <w:tc>
          <w:tcPr>
            <w:tcW w:w="959" w:type="dxa"/>
          </w:tcPr>
          <w:p w:rsidR="007B6097" w:rsidRDefault="007B6097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</w:t>
            </w:r>
            <w:r w:rsidR="001E7AA1">
              <w:t>7</w:t>
            </w:r>
          </w:p>
        </w:tc>
        <w:tc>
          <w:tcPr>
            <w:tcW w:w="9214" w:type="dxa"/>
          </w:tcPr>
          <w:p w:rsidR="007B6097" w:rsidRDefault="007B6097" w:rsidP="007B609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Осуществление информационного взаимодействия между местной администрацией и АР в рамках осуществления мониторинга реализации антикоррупционной политики в ОМСУ</w:t>
            </w:r>
          </w:p>
        </w:tc>
        <w:tc>
          <w:tcPr>
            <w:tcW w:w="2409" w:type="dxa"/>
          </w:tcPr>
          <w:p w:rsidR="007B6097" w:rsidRDefault="007B6097" w:rsidP="007B6097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Пупков</w:t>
            </w:r>
          </w:p>
        </w:tc>
        <w:tc>
          <w:tcPr>
            <w:tcW w:w="2204" w:type="dxa"/>
          </w:tcPr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Июнь, декабрь 2012</w:t>
            </w:r>
          </w:p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Июнь, декабрь 2013</w:t>
            </w:r>
          </w:p>
        </w:tc>
      </w:tr>
      <w:tr w:rsidR="007B6097" w:rsidRPr="001A6843" w:rsidTr="00822367">
        <w:tc>
          <w:tcPr>
            <w:tcW w:w="959" w:type="dxa"/>
          </w:tcPr>
          <w:p w:rsidR="007B6097" w:rsidRDefault="007B6097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1.</w:t>
            </w:r>
            <w:r w:rsidR="001E7AA1">
              <w:t>8</w:t>
            </w:r>
          </w:p>
        </w:tc>
        <w:tc>
          <w:tcPr>
            <w:tcW w:w="9214" w:type="dxa"/>
          </w:tcPr>
          <w:p w:rsidR="007B6097" w:rsidRDefault="007B6097" w:rsidP="007B6097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>Участие главы МО, представителей муниципального совета (местной администрации) в методических совещаниях с представителями ОМСУ по вопросам реализации антикоррупционной политики, проводимых АР</w:t>
            </w:r>
          </w:p>
        </w:tc>
        <w:tc>
          <w:tcPr>
            <w:tcW w:w="2409" w:type="dxa"/>
          </w:tcPr>
          <w:p w:rsidR="007B6097" w:rsidRDefault="007B6097" w:rsidP="007B6097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</w:tc>
        <w:tc>
          <w:tcPr>
            <w:tcW w:w="2204" w:type="dxa"/>
          </w:tcPr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7B6097" w:rsidRPr="001A6843" w:rsidTr="00822367">
        <w:tc>
          <w:tcPr>
            <w:tcW w:w="959" w:type="dxa"/>
          </w:tcPr>
          <w:p w:rsidR="007B6097" w:rsidRDefault="007B6097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</w:t>
            </w:r>
          </w:p>
        </w:tc>
        <w:tc>
          <w:tcPr>
            <w:tcW w:w="9214" w:type="dxa"/>
          </w:tcPr>
          <w:p w:rsidR="007B6097" w:rsidRDefault="007B6097" w:rsidP="007B6097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Противодействие коррупции при прохождении муниципальной службы</w:t>
            </w:r>
          </w:p>
        </w:tc>
        <w:tc>
          <w:tcPr>
            <w:tcW w:w="2409" w:type="dxa"/>
          </w:tcPr>
          <w:p w:rsidR="007B6097" w:rsidRDefault="007B6097" w:rsidP="007B6097">
            <w:pPr>
              <w:rPr>
                <w:sz w:val="10"/>
                <w:szCs w:val="10"/>
              </w:rPr>
            </w:pPr>
          </w:p>
        </w:tc>
        <w:tc>
          <w:tcPr>
            <w:tcW w:w="2204" w:type="dxa"/>
          </w:tcPr>
          <w:p w:rsidR="007B6097" w:rsidRDefault="007B6097" w:rsidP="007B6097">
            <w:pPr>
              <w:rPr>
                <w:rFonts w:ascii="Times New Roman" w:hAnsi="Times New Roman" w:cs="Times New Roman"/>
              </w:rPr>
            </w:pPr>
          </w:p>
        </w:tc>
      </w:tr>
      <w:tr w:rsidR="009E634F" w:rsidRPr="001A6843" w:rsidTr="00822367">
        <w:tc>
          <w:tcPr>
            <w:tcW w:w="959" w:type="dxa"/>
          </w:tcPr>
          <w:p w:rsidR="009E634F" w:rsidRDefault="009E634F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2.1</w:t>
            </w:r>
          </w:p>
        </w:tc>
        <w:tc>
          <w:tcPr>
            <w:tcW w:w="9214" w:type="dxa"/>
          </w:tcPr>
          <w:p w:rsidR="009E634F" w:rsidRDefault="009E634F" w:rsidP="007B609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 xml:space="preserve">Обеспечение представления муниципальными служащими, замещающими должности муниципальной службы в ОМСУ МО (далее - муниципальные служащие), сведений о </w:t>
            </w:r>
            <w:r>
              <w:lastRenderedPageBreak/>
              <w:t>доходах, имуществе и обязательствах имущественного характера в соответствии с законодательством и муниципальными правовыми актами</w:t>
            </w:r>
          </w:p>
        </w:tc>
        <w:tc>
          <w:tcPr>
            <w:tcW w:w="2409" w:type="dxa"/>
          </w:tcPr>
          <w:p w:rsidR="009E634F" w:rsidRDefault="009E634F" w:rsidP="001259E6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lastRenderedPageBreak/>
              <w:t>Неганова</w:t>
            </w:r>
          </w:p>
        </w:tc>
        <w:tc>
          <w:tcPr>
            <w:tcW w:w="2204" w:type="dxa"/>
          </w:tcPr>
          <w:p w:rsidR="009E634F" w:rsidRDefault="004D128F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Январь-апрель 2012</w:t>
            </w:r>
          </w:p>
          <w:p w:rsidR="004D128F" w:rsidRDefault="004D128F" w:rsidP="004D1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Январь-апрель 2013</w:t>
            </w:r>
          </w:p>
          <w:p w:rsidR="004D128F" w:rsidRDefault="004D128F" w:rsidP="007B6097">
            <w:pPr>
              <w:rPr>
                <w:rFonts w:ascii="Times New Roman" w:hAnsi="Times New Roman" w:cs="Times New Roman"/>
              </w:rPr>
            </w:pPr>
          </w:p>
        </w:tc>
      </w:tr>
      <w:tr w:rsidR="004D128F" w:rsidRPr="001A6843" w:rsidTr="00822367">
        <w:tc>
          <w:tcPr>
            <w:tcW w:w="959" w:type="dxa"/>
          </w:tcPr>
          <w:p w:rsidR="004D128F" w:rsidRDefault="004D128F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lastRenderedPageBreak/>
              <w:t>2.2</w:t>
            </w:r>
          </w:p>
        </w:tc>
        <w:tc>
          <w:tcPr>
            <w:tcW w:w="9214" w:type="dxa"/>
          </w:tcPr>
          <w:p w:rsidR="004D128F" w:rsidRDefault="004D128F" w:rsidP="007B609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Организация размещения сведений о доходах, имуществе и обязательствах имущественного характера муниципальных служащих и членов их семей на официальном сайте МО в соответствии с законодательством и муниципальными правовыми актами</w:t>
            </w:r>
          </w:p>
        </w:tc>
        <w:tc>
          <w:tcPr>
            <w:tcW w:w="2409" w:type="dxa"/>
          </w:tcPr>
          <w:p w:rsidR="004D128F" w:rsidRDefault="004D128F" w:rsidP="007B6097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4D128F" w:rsidRDefault="004D128F" w:rsidP="00180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</w:t>
            </w:r>
            <w:r w:rsidR="005F311A">
              <w:rPr>
                <w:rFonts w:ascii="Times New Roman" w:hAnsi="Times New Roman" w:cs="Times New Roman"/>
              </w:rPr>
              <w:t>2012</w:t>
            </w:r>
          </w:p>
          <w:p w:rsidR="005F311A" w:rsidRDefault="005F311A" w:rsidP="00180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2013</w:t>
            </w:r>
          </w:p>
        </w:tc>
      </w:tr>
      <w:tr w:rsidR="004D128F" w:rsidRPr="001A6843" w:rsidTr="00822367">
        <w:tc>
          <w:tcPr>
            <w:tcW w:w="959" w:type="dxa"/>
          </w:tcPr>
          <w:p w:rsidR="004D128F" w:rsidRDefault="004D128F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2.3</w:t>
            </w:r>
          </w:p>
        </w:tc>
        <w:tc>
          <w:tcPr>
            <w:tcW w:w="9214" w:type="dxa"/>
          </w:tcPr>
          <w:p w:rsidR="004D128F" w:rsidRDefault="004D128F" w:rsidP="007B609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Осуществление проверок достоверности и полноты сведений, представляемых муниципальными служащими, и соблюдения муниципальными служащими требований к служебному поведению в соответствии с законодательством и муниципальными правовыми актами</w:t>
            </w:r>
          </w:p>
        </w:tc>
        <w:tc>
          <w:tcPr>
            <w:tcW w:w="2409" w:type="dxa"/>
          </w:tcPr>
          <w:p w:rsidR="004D128F" w:rsidRDefault="004D128F" w:rsidP="007B6097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4D128F" w:rsidRDefault="005F311A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 на основании поступившей информации</w:t>
            </w:r>
          </w:p>
        </w:tc>
      </w:tr>
      <w:tr w:rsidR="004D128F" w:rsidRPr="001A6843" w:rsidTr="00822367">
        <w:tc>
          <w:tcPr>
            <w:tcW w:w="959" w:type="dxa"/>
          </w:tcPr>
          <w:p w:rsidR="004D128F" w:rsidRDefault="004D128F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2.4</w:t>
            </w:r>
          </w:p>
        </w:tc>
        <w:tc>
          <w:tcPr>
            <w:tcW w:w="9214" w:type="dxa"/>
          </w:tcPr>
          <w:p w:rsidR="004D128F" w:rsidRDefault="004D128F" w:rsidP="009E634F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Подготовка и направление в АР информации о результатах деятельности комиссии</w:t>
            </w:r>
            <w:r>
              <w:rPr>
                <w:rStyle w:val="21"/>
              </w:rPr>
              <w:t xml:space="preserve"> </w:t>
            </w:r>
            <w:r>
              <w:t>ОМСУ МО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409" w:type="dxa"/>
          </w:tcPr>
          <w:p w:rsidR="004D128F" w:rsidRDefault="004D128F" w:rsidP="00800FA1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4D128F" w:rsidRDefault="005F311A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7B609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2.5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Подготовка и направление в АР информации о фактах обращения в целях склонения муниципальных служащих к совершению коррупционных правонарушений, а также о результатах проверки сведений, содержащихся в указанных обращениях</w:t>
            </w:r>
          </w:p>
        </w:tc>
        <w:tc>
          <w:tcPr>
            <w:tcW w:w="2409" w:type="dxa"/>
          </w:tcPr>
          <w:p w:rsidR="005F311A" w:rsidRDefault="005F311A" w:rsidP="002B4445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7B6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 по мере  поступления обращений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2.6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Направление в АР информации о фактах уведомления муниципальными служащими представителя нанимателя (работодателя) о выполнении иной оплачиваемой работы в соответствии с частью 2 статьи 11 Федерального закона «О муниципальной службе в Российской Федерации»</w:t>
            </w:r>
          </w:p>
        </w:tc>
        <w:tc>
          <w:tcPr>
            <w:tcW w:w="2409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2.7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>Внесение изменений в перечни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409" w:type="dxa"/>
          </w:tcPr>
          <w:p w:rsidR="005F311A" w:rsidRDefault="005F311A" w:rsidP="0032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 в случае</w:t>
            </w:r>
          </w:p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2.8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78" w:lineRule="exact"/>
              <w:jc w:val="both"/>
            </w:pPr>
            <w:r>
              <w:t>Проведение обучающих мероприятий для муниципальных служащих по вопросам применения законодательства Российской Федерации и</w:t>
            </w:r>
            <w:proofErr w:type="gramStart"/>
            <w:r>
              <w:t xml:space="preserve"> С</w:t>
            </w:r>
            <w:proofErr w:type="gramEnd"/>
            <w:r>
              <w:t>анкт- Петербурга о противодействии коррупции</w:t>
            </w:r>
            <w:r w:rsidR="001E7AA1">
              <w:rPr>
                <w:vertAlign w:val="superscript"/>
              </w:rPr>
              <w:t>1</w:t>
            </w:r>
          </w:p>
        </w:tc>
        <w:tc>
          <w:tcPr>
            <w:tcW w:w="2409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3.</w:t>
            </w:r>
          </w:p>
        </w:tc>
        <w:tc>
          <w:tcPr>
            <w:tcW w:w="9214" w:type="dxa"/>
          </w:tcPr>
          <w:p w:rsidR="005F311A" w:rsidRPr="009E634F" w:rsidRDefault="005F311A" w:rsidP="009E634F">
            <w:pPr>
              <w:pStyle w:val="a3"/>
              <w:shd w:val="clear" w:color="auto" w:fill="auto"/>
              <w:spacing w:line="278" w:lineRule="exact"/>
              <w:jc w:val="both"/>
              <w:rPr>
                <w:b/>
              </w:rPr>
            </w:pPr>
            <w:r w:rsidRPr="009E634F">
              <w:rPr>
                <w:b/>
              </w:rPr>
              <w:t>Антикоррупционная экспертиза нормативных правовых актов и их проектов</w:t>
            </w:r>
          </w:p>
        </w:tc>
        <w:tc>
          <w:tcPr>
            <w:tcW w:w="2409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3.1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Учет методики проведения антикоррупционной экспертизы нормативных правовых актов и проектов нормативных правовых актов, утвержденной Правительством Российской Федерации, при разработке в МО проектов муниципальных нормативных правовых актов</w:t>
            </w:r>
          </w:p>
        </w:tc>
        <w:tc>
          <w:tcPr>
            <w:tcW w:w="2409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Пупков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t>3.2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Организация размещения проектов муниципальных нормативных правовых актов на официальном сайте МО для проведения независимой антикоррупционной экспертизы проектов нормативных правовых актов в соответствии с действующим законодательством</w:t>
            </w:r>
          </w:p>
        </w:tc>
        <w:tc>
          <w:tcPr>
            <w:tcW w:w="2409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9E634F">
            <w:pPr>
              <w:pStyle w:val="a3"/>
              <w:shd w:val="clear" w:color="auto" w:fill="auto"/>
              <w:spacing w:line="240" w:lineRule="auto"/>
              <w:ind w:right="240"/>
            </w:pPr>
            <w:r>
              <w:lastRenderedPageBreak/>
              <w:t>3.3</w:t>
            </w:r>
          </w:p>
        </w:tc>
        <w:tc>
          <w:tcPr>
            <w:tcW w:w="9214" w:type="dxa"/>
          </w:tcPr>
          <w:p w:rsidR="005F311A" w:rsidRDefault="005F311A" w:rsidP="009E634F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Проведение антикоррупционной экспертизы муниципальных нормативных правовых актов, издаваемых ОМСУ МО</w:t>
            </w:r>
          </w:p>
        </w:tc>
        <w:tc>
          <w:tcPr>
            <w:tcW w:w="2409" w:type="dxa"/>
          </w:tcPr>
          <w:p w:rsidR="005F311A" w:rsidRDefault="005F311A" w:rsidP="005F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  <w:p w:rsidR="005F311A" w:rsidRDefault="005F311A" w:rsidP="005F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Пупков</w:t>
            </w:r>
          </w:p>
        </w:tc>
        <w:tc>
          <w:tcPr>
            <w:tcW w:w="2204" w:type="dxa"/>
          </w:tcPr>
          <w:p w:rsidR="005F311A" w:rsidRDefault="005F311A" w:rsidP="009E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4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20"/>
              <w:shd w:val="clear" w:color="auto" w:fill="auto"/>
              <w:spacing w:line="240" w:lineRule="auto"/>
              <w:ind w:left="100"/>
              <w:jc w:val="left"/>
            </w:pPr>
            <w:proofErr w:type="spellStart"/>
            <w:r>
              <w:t>Антикоррупционный</w:t>
            </w:r>
            <w:proofErr w:type="spellEnd"/>
            <w:r>
              <w:t xml:space="preserve"> мониторинг в Санкт-Петербурге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4.1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 xml:space="preserve">Представление в АР информационных материалов и сведений по показателям </w:t>
            </w:r>
            <w:proofErr w:type="spellStart"/>
            <w:r>
              <w:t>антикоррупционного</w:t>
            </w:r>
            <w:proofErr w:type="spellEnd"/>
            <w:r>
              <w:t xml:space="preserve"> мониторинга в Санкт-Петербурге (далее - мониторинг) в соответствии с законодательством Санкт-Петербурга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4.2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64" w:lineRule="exact"/>
              <w:ind w:left="120"/>
              <w:jc w:val="left"/>
            </w:pPr>
            <w:r>
              <w:t>Участие в совещаниях, проводимых АР, по вопросам организации и проведения мониторинга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5E762D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</w:t>
            </w:r>
          </w:p>
        </w:tc>
        <w:tc>
          <w:tcPr>
            <w:tcW w:w="13827" w:type="dxa"/>
            <w:gridSpan w:val="3"/>
          </w:tcPr>
          <w:p w:rsidR="005F311A" w:rsidRPr="004D128F" w:rsidRDefault="005F311A" w:rsidP="00822367">
            <w:pPr>
              <w:rPr>
                <w:rFonts w:ascii="Times New Roman" w:hAnsi="Times New Roman" w:cs="Times New Roman"/>
                <w:b/>
              </w:rPr>
            </w:pPr>
            <w:r w:rsidRPr="004D128F">
              <w:rPr>
                <w:rFonts w:ascii="Times New Roman" w:hAnsi="Times New Roman" w:cs="Times New Roman"/>
                <w:b/>
              </w:rPr>
              <w:t>Привлечение граждан и институтов гражданского общества к реализации антикоррупционной политики в Санкт-Петербурге, антикоррупционная пропаганда и информационное обеспечение реализации антикоррупционной политики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5.1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>Рассмотрение в соответствии с действующим законодательством обращений граждан и организаций, содержащих сведения о коррупции (в том числе поступивших из ИОГВ, а также на специальную линию «Нет коррупции!») по вопросам, находящимся в компетенции ОМСУ МО</w:t>
            </w:r>
          </w:p>
        </w:tc>
        <w:tc>
          <w:tcPr>
            <w:tcW w:w="2409" w:type="dxa"/>
          </w:tcPr>
          <w:p w:rsidR="005F311A" w:rsidRDefault="005F311A" w:rsidP="005F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5F311A" w:rsidRDefault="005F311A" w:rsidP="001C0F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5.2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 xml:space="preserve">Обеспечение функционирования электронных почтовых ящиков на официальных сайтах МО 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5.3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8" w:lineRule="exact"/>
              <w:ind w:left="120"/>
              <w:jc w:val="left"/>
            </w:pPr>
            <w:r>
              <w:t>Рассмотрение вопросов реализации антикоррупционной политики в</w:t>
            </w:r>
            <w:proofErr w:type="gramStart"/>
            <w:r>
              <w:t xml:space="preserve"> С</w:t>
            </w:r>
            <w:proofErr w:type="gramEnd"/>
            <w:r>
              <w:t>анкт- Петербурге на заседаниях общественных и иных советов, комиссий образованных в МО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планами работы совещательных органов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5.4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Участие представителей ОМСУ МО в научно-представительских мероприятиях по вопросам противодействия коррупции, организованных научными организациями, образовательными учреждениями и институтами гражданского общества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5F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 в случае</w:t>
            </w:r>
          </w:p>
          <w:p w:rsidR="005F311A" w:rsidRDefault="005F311A" w:rsidP="005F3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5.5</w:t>
            </w:r>
          </w:p>
        </w:tc>
        <w:tc>
          <w:tcPr>
            <w:tcW w:w="9214" w:type="dxa"/>
          </w:tcPr>
          <w:p w:rsidR="005F311A" w:rsidRDefault="005F311A" w:rsidP="001E7AA1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Информирование населения Санкт-Петербурга, в том числе через официальный сайт МО, о ходе реализации ант</w:t>
            </w:r>
            <w:r w:rsidR="001E7AA1">
              <w:t xml:space="preserve">икоррупционной политики в ИОГВ   и  </w:t>
            </w:r>
            <w:r>
              <w:t>ОМСУ</w:t>
            </w:r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5.6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>
              <w:t>Размещение на официальном сайте МО информации</w:t>
            </w:r>
            <w:r w:rsidR="001E7AA1">
              <w:t xml:space="preserve"> о</w:t>
            </w:r>
            <w:r w:rsidR="001E7AA1">
              <w:t xml:space="preserve"> государственных и муниципальных услугах, предоставляемых ОМСУ МО</w:t>
            </w:r>
            <w:proofErr w:type="gramStart"/>
            <w:r w:rsidR="001E7A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Неганова</w:t>
            </w:r>
          </w:p>
        </w:tc>
        <w:tc>
          <w:tcPr>
            <w:tcW w:w="2204" w:type="dxa"/>
          </w:tcPr>
          <w:p w:rsidR="005F311A" w:rsidRDefault="005F311A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5.7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Предоставление информации о деятельности ОМСУ МО в соответствии с действующим законодательством и муниципальными правовыми актами</w:t>
            </w:r>
          </w:p>
        </w:tc>
        <w:tc>
          <w:tcPr>
            <w:tcW w:w="2409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Гуменников</w:t>
            </w:r>
          </w:p>
          <w:p w:rsidR="001E7AA1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Пупков</w:t>
            </w:r>
          </w:p>
        </w:tc>
        <w:tc>
          <w:tcPr>
            <w:tcW w:w="2204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CE767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6.</w:t>
            </w:r>
          </w:p>
        </w:tc>
        <w:tc>
          <w:tcPr>
            <w:tcW w:w="13827" w:type="dxa"/>
            <w:gridSpan w:val="3"/>
          </w:tcPr>
          <w:p w:rsidR="005F311A" w:rsidRPr="00822367" w:rsidRDefault="005F311A" w:rsidP="00822367">
            <w:pPr>
              <w:rPr>
                <w:rFonts w:ascii="Times New Roman" w:hAnsi="Times New Roman" w:cs="Times New Roman"/>
                <w:b/>
              </w:rPr>
            </w:pPr>
            <w:r w:rsidRPr="0082236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22367">
              <w:rPr>
                <w:rFonts w:ascii="Times New Roman" w:hAnsi="Times New Roman" w:cs="Times New Roman"/>
                <w:b/>
              </w:rPr>
              <w:t>Антикоррупционные</w:t>
            </w:r>
            <w:proofErr w:type="spellEnd"/>
            <w:r w:rsidRPr="00822367">
              <w:rPr>
                <w:rFonts w:ascii="Times New Roman" w:hAnsi="Times New Roman" w:cs="Times New Roman"/>
                <w:b/>
              </w:rPr>
              <w:t xml:space="preserve"> мероприятия в сфере муниципального заказа и использования средств местного бюджета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6.1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left="260"/>
              <w:jc w:val="left"/>
            </w:pPr>
            <w:r>
              <w:t>Анализ практики заключения муниципальных контрактов на поставку товаров, выполнение работ, оказание услуг для муниципальных нужд с целью соблюдения требований законодательства, а также соблюдения основного критерия исполнения муниципального контракта - минимальной</w:t>
            </w:r>
          </w:p>
        </w:tc>
        <w:tc>
          <w:tcPr>
            <w:tcW w:w="2409" w:type="dxa"/>
          </w:tcPr>
          <w:p w:rsidR="005F311A" w:rsidRDefault="001E7AA1" w:rsidP="00822367">
            <w:pPr>
              <w:pStyle w:val="a3"/>
              <w:shd w:val="clear" w:color="auto" w:fill="auto"/>
              <w:spacing w:line="269" w:lineRule="exact"/>
              <w:jc w:val="both"/>
            </w:pPr>
            <w:r>
              <w:t>Пупков</w:t>
            </w:r>
          </w:p>
        </w:tc>
        <w:tc>
          <w:tcPr>
            <w:tcW w:w="2204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полугодие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6.2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69" w:lineRule="exact"/>
              <w:ind w:left="120"/>
              <w:jc w:val="left"/>
            </w:pPr>
            <w:r>
              <w:t xml:space="preserve">Проведение мероприятий по расширению общественного </w:t>
            </w:r>
            <w:proofErr w:type="gramStart"/>
            <w:r>
              <w:t>контроля за</w:t>
            </w:r>
            <w:proofErr w:type="gramEnd"/>
            <w:r>
              <w:t xml:space="preserve"> использованием </w:t>
            </w:r>
            <w:r>
              <w:lastRenderedPageBreak/>
              <w:t>средств местного бюджета</w:t>
            </w:r>
          </w:p>
        </w:tc>
        <w:tc>
          <w:tcPr>
            <w:tcW w:w="2409" w:type="dxa"/>
          </w:tcPr>
          <w:p w:rsidR="005F311A" w:rsidRDefault="001E7AA1" w:rsidP="00822367">
            <w:pPr>
              <w:pStyle w:val="a3"/>
              <w:shd w:val="clear" w:color="auto" w:fill="auto"/>
              <w:spacing w:line="269" w:lineRule="exact"/>
              <w:jc w:val="both"/>
            </w:pPr>
            <w:r>
              <w:lastRenderedPageBreak/>
              <w:t>Гуменников</w:t>
            </w:r>
          </w:p>
        </w:tc>
        <w:tc>
          <w:tcPr>
            <w:tcW w:w="2204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2012-13 </w:t>
            </w:r>
            <w:r>
              <w:rPr>
                <w:rFonts w:ascii="Times New Roman" w:hAnsi="Times New Roman" w:cs="Times New Roman"/>
              </w:rPr>
              <w:lastRenderedPageBreak/>
              <w:t>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lastRenderedPageBreak/>
              <w:t>6.3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Проведение плановых и внеплановых проверок:</w:t>
            </w:r>
          </w:p>
          <w:p w:rsidR="005F311A" w:rsidRDefault="005F311A" w:rsidP="00822367">
            <w:pPr>
              <w:pStyle w:val="a3"/>
              <w:numPr>
                <w:ilvl w:val="0"/>
                <w:numId w:val="1"/>
              </w:numPr>
              <w:shd w:val="clear" w:color="auto" w:fill="auto"/>
              <w:tabs>
                <w:tab w:val="left" w:pos="254"/>
              </w:tabs>
              <w:spacing w:line="274" w:lineRule="exact"/>
              <w:ind w:left="120"/>
              <w:jc w:val="left"/>
            </w:pPr>
            <w:r>
              <w:t>расходования средств местного бюджета, выделяемых на реализацию приоритетных программ;</w:t>
            </w:r>
          </w:p>
          <w:p w:rsidR="005F311A" w:rsidRDefault="005F311A" w:rsidP="00822367">
            <w:pPr>
              <w:pStyle w:val="a3"/>
              <w:numPr>
                <w:ilvl w:val="0"/>
                <w:numId w:val="1"/>
              </w:numPr>
              <w:shd w:val="clear" w:color="auto" w:fill="auto"/>
              <w:tabs>
                <w:tab w:val="left" w:pos="264"/>
              </w:tabs>
              <w:spacing w:line="274" w:lineRule="exact"/>
              <w:ind w:left="120"/>
              <w:jc w:val="left"/>
            </w:pPr>
            <w:r>
              <w:t>соответствия заключаемых ОМСУ договоров и контрактов на поставку товаров, проведение работ, оказание услуг действующему законодательству</w:t>
            </w:r>
          </w:p>
        </w:tc>
        <w:tc>
          <w:tcPr>
            <w:tcW w:w="2409" w:type="dxa"/>
          </w:tcPr>
          <w:p w:rsidR="005F311A" w:rsidRDefault="001E7AA1" w:rsidP="00822367">
            <w:pPr>
              <w:pStyle w:val="a3"/>
              <w:shd w:val="clear" w:color="auto" w:fill="auto"/>
              <w:spacing w:line="269" w:lineRule="exact"/>
              <w:jc w:val="both"/>
            </w:pPr>
            <w:r>
              <w:t>Контрольная комиссия</w:t>
            </w:r>
          </w:p>
        </w:tc>
        <w:tc>
          <w:tcPr>
            <w:tcW w:w="2204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2012-13 годов</w:t>
            </w:r>
          </w:p>
        </w:tc>
      </w:tr>
      <w:tr w:rsidR="005F311A" w:rsidRPr="001A6843" w:rsidTr="00822367">
        <w:tc>
          <w:tcPr>
            <w:tcW w:w="959" w:type="dxa"/>
          </w:tcPr>
          <w:p w:rsidR="005F311A" w:rsidRDefault="005F311A" w:rsidP="00822367">
            <w:pPr>
              <w:pStyle w:val="a3"/>
              <w:shd w:val="clear" w:color="auto" w:fill="auto"/>
              <w:spacing w:line="240" w:lineRule="auto"/>
              <w:ind w:right="240"/>
            </w:pPr>
            <w:r>
              <w:t>6.4</w:t>
            </w:r>
          </w:p>
        </w:tc>
        <w:tc>
          <w:tcPr>
            <w:tcW w:w="9214" w:type="dxa"/>
          </w:tcPr>
          <w:p w:rsidR="005F311A" w:rsidRDefault="005F311A" w:rsidP="00822367">
            <w:pPr>
              <w:pStyle w:val="a3"/>
              <w:shd w:val="clear" w:color="auto" w:fill="auto"/>
              <w:spacing w:line="274" w:lineRule="exact"/>
              <w:ind w:left="120"/>
              <w:jc w:val="left"/>
            </w:pPr>
            <w:r>
              <w:t>Заключение соглашения с Контрольно-счетной палатой Санкт-Петербурга о передаче ей полномочий по осуществлению внешнего муниципального финансового контроля в порядке, установленном законом</w:t>
            </w:r>
            <w:proofErr w:type="gramStart"/>
            <w:r>
              <w:t xml:space="preserve"> </w:t>
            </w:r>
            <w:r>
              <w:t xml:space="preserve"> </w:t>
            </w:r>
            <w:r>
              <w:t>С</w:t>
            </w:r>
            <w:proofErr w:type="gramEnd"/>
            <w:r>
              <w:t>анкт- Петербурга</w:t>
            </w:r>
          </w:p>
        </w:tc>
        <w:tc>
          <w:tcPr>
            <w:tcW w:w="2409" w:type="dxa"/>
          </w:tcPr>
          <w:p w:rsidR="005F311A" w:rsidRDefault="001E7AA1" w:rsidP="00822367">
            <w:pPr>
              <w:pStyle w:val="a3"/>
              <w:shd w:val="clear" w:color="auto" w:fill="auto"/>
              <w:spacing w:line="269" w:lineRule="exact"/>
              <w:jc w:val="both"/>
            </w:pPr>
            <w:r>
              <w:t>Пупков</w:t>
            </w:r>
          </w:p>
        </w:tc>
        <w:tc>
          <w:tcPr>
            <w:tcW w:w="2204" w:type="dxa"/>
          </w:tcPr>
          <w:p w:rsidR="005F311A" w:rsidRDefault="001E7AA1" w:rsidP="008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2012 г.</w:t>
            </w:r>
          </w:p>
        </w:tc>
      </w:tr>
    </w:tbl>
    <w:p w:rsidR="004D128F" w:rsidRDefault="004D128F" w:rsidP="004D128F">
      <w:pPr>
        <w:pStyle w:val="a3"/>
        <w:shd w:val="clear" w:color="auto" w:fill="auto"/>
        <w:spacing w:before="184" w:line="274" w:lineRule="exact"/>
        <w:ind w:left="120" w:right="340"/>
        <w:jc w:val="left"/>
      </w:pPr>
      <w:r>
        <w:t>Термины и определения, используемые в настоящем</w:t>
      </w:r>
      <w:r w:rsidR="00E13061">
        <w:rPr>
          <w:lang w:eastAsia="en-US"/>
        </w:rPr>
        <w:t xml:space="preserve"> </w:t>
      </w:r>
      <w:r>
        <w:t xml:space="preserve"> Плане</w:t>
      </w:r>
      <w:r>
        <w:rPr>
          <w:rStyle w:val="1"/>
        </w:rPr>
        <w:t>,</w:t>
      </w:r>
      <w:r>
        <w:t xml:space="preserve"> применяются в значениях, определенных действующим законодательством Российской Федерации и Санкт-Петербурга.</w:t>
      </w:r>
    </w:p>
    <w:p w:rsidR="004D128F" w:rsidRDefault="001E7AA1" w:rsidP="001E7AA1">
      <w:pPr>
        <w:pStyle w:val="a3"/>
        <w:shd w:val="clear" w:color="auto" w:fill="auto"/>
        <w:tabs>
          <w:tab w:val="left" w:pos="269"/>
        </w:tabs>
        <w:spacing w:line="274" w:lineRule="exact"/>
        <w:ind w:left="120"/>
        <w:jc w:val="left"/>
      </w:pPr>
      <w:r>
        <w:rPr>
          <w:vertAlign w:val="superscript"/>
        </w:rPr>
        <w:t>1</w:t>
      </w:r>
      <w:r w:rsidR="004D128F">
        <w:t>Форма и тематика обучающих мероприятий определяется главой МО (главой местной администрации МО).</w:t>
      </w:r>
    </w:p>
    <w:p w:rsidR="004D128F" w:rsidRDefault="001E7AA1" w:rsidP="001E7AA1">
      <w:pPr>
        <w:pStyle w:val="a3"/>
        <w:shd w:val="clear" w:color="auto" w:fill="auto"/>
        <w:tabs>
          <w:tab w:val="left" w:pos="269"/>
        </w:tabs>
        <w:spacing w:after="223" w:line="274" w:lineRule="exact"/>
        <w:jc w:val="left"/>
      </w:pPr>
      <w:r>
        <w:rPr>
          <w:vertAlign w:val="superscript"/>
        </w:rPr>
        <w:t>2</w:t>
      </w:r>
      <w:proofErr w:type="gramStart"/>
      <w:r>
        <w:rPr>
          <w:vertAlign w:val="superscript"/>
        </w:rPr>
        <w:t xml:space="preserve"> </w:t>
      </w:r>
      <w:r w:rsidR="004D128F">
        <w:t>В</w:t>
      </w:r>
      <w:proofErr w:type="gramEnd"/>
      <w:r w:rsidR="004D128F">
        <w:t xml:space="preserve"> соответствии с административными регламентами предоставления муниципальных услуг.</w:t>
      </w:r>
    </w:p>
    <w:p w:rsidR="004D128F" w:rsidRDefault="004D128F" w:rsidP="004D128F">
      <w:pPr>
        <w:pStyle w:val="11"/>
        <w:keepNext/>
        <w:keepLines/>
        <w:shd w:val="clear" w:color="auto" w:fill="auto"/>
        <w:spacing w:before="0" w:line="220" w:lineRule="exact"/>
        <w:ind w:left="120"/>
      </w:pPr>
      <w:bookmarkStart w:id="0" w:name="bookmark0"/>
      <w:r>
        <w:t>Принятые сокращения:</w:t>
      </w:r>
      <w:bookmarkEnd w:id="0"/>
    </w:p>
    <w:p w:rsidR="004D128F" w:rsidRDefault="004D128F" w:rsidP="004D128F">
      <w:pPr>
        <w:pStyle w:val="a3"/>
        <w:shd w:val="clear" w:color="auto" w:fill="auto"/>
        <w:tabs>
          <w:tab w:val="left" w:pos="2429"/>
        </w:tabs>
        <w:spacing w:line="250" w:lineRule="exact"/>
        <w:ind w:left="120"/>
        <w:jc w:val="left"/>
      </w:pPr>
      <w:r>
        <w:t>АР</w:t>
      </w:r>
      <w:r>
        <w:tab/>
        <w:t>- администрация района Санкт-Петербурга</w:t>
      </w:r>
    </w:p>
    <w:p w:rsidR="004D128F" w:rsidRDefault="004D128F" w:rsidP="004D128F">
      <w:pPr>
        <w:pStyle w:val="a3"/>
        <w:shd w:val="clear" w:color="auto" w:fill="auto"/>
        <w:tabs>
          <w:tab w:val="left" w:pos="2429"/>
        </w:tabs>
        <w:spacing w:line="250" w:lineRule="exact"/>
        <w:ind w:left="120"/>
        <w:jc w:val="left"/>
      </w:pPr>
      <w:r>
        <w:t>МО</w:t>
      </w:r>
      <w:r>
        <w:tab/>
        <w:t>- внутригородское муниципальное образование Санкт-Петербурга</w:t>
      </w:r>
    </w:p>
    <w:p w:rsidR="004D128F" w:rsidRDefault="004D128F" w:rsidP="004D128F">
      <w:pPr>
        <w:pStyle w:val="a3"/>
        <w:shd w:val="clear" w:color="auto" w:fill="auto"/>
        <w:tabs>
          <w:tab w:val="left" w:pos="2424"/>
        </w:tabs>
        <w:spacing w:line="250" w:lineRule="exact"/>
        <w:ind w:left="120"/>
        <w:jc w:val="left"/>
      </w:pPr>
      <w:r>
        <w:t>ОМСУ</w:t>
      </w:r>
      <w:r>
        <w:tab/>
        <w:t>- органы местного самоуправления внутригородских муниципальных образований Санкт-Петербурга</w:t>
      </w:r>
    </w:p>
    <w:p w:rsidR="004D128F" w:rsidRDefault="004D128F" w:rsidP="004D128F">
      <w:pPr>
        <w:pStyle w:val="a3"/>
        <w:shd w:val="clear" w:color="auto" w:fill="auto"/>
        <w:tabs>
          <w:tab w:val="left" w:pos="2434"/>
        </w:tabs>
        <w:spacing w:line="250" w:lineRule="exact"/>
        <w:ind w:left="120"/>
        <w:jc w:val="left"/>
      </w:pPr>
      <w:proofErr w:type="gramStart"/>
      <w:r>
        <w:t>официальный сайт</w:t>
      </w:r>
      <w:r>
        <w:tab/>
        <w:t xml:space="preserve">- официальный сайт МО в информационно-телекоммуникационной сети «Интернет» (раздел МО на </w:t>
      </w:r>
      <w:proofErr w:type="spellStart"/>
      <w:r>
        <w:t>веб-сайте</w:t>
      </w:r>
      <w:proofErr w:type="spellEnd"/>
      <w:proofErr w:type="gramEnd"/>
    </w:p>
    <w:p w:rsidR="004D128F" w:rsidRDefault="004D128F" w:rsidP="004D128F">
      <w:pPr>
        <w:pStyle w:val="a3"/>
        <w:shd w:val="clear" w:color="auto" w:fill="auto"/>
        <w:tabs>
          <w:tab w:val="left" w:pos="2434"/>
        </w:tabs>
        <w:spacing w:line="250" w:lineRule="exact"/>
        <w:ind w:left="120"/>
        <w:jc w:val="left"/>
      </w:pPr>
      <w:proofErr w:type="gramStart"/>
      <w:r>
        <w:t>МО</w:t>
      </w:r>
      <w:r>
        <w:tab/>
        <w:t>«Муниципальная власть в Санкт-Петербурге»)</w:t>
      </w:r>
      <w:proofErr w:type="gramEnd"/>
    </w:p>
    <w:p w:rsidR="00E13061" w:rsidRDefault="00E13061" w:rsidP="004D128F">
      <w:pPr>
        <w:pStyle w:val="a3"/>
        <w:shd w:val="clear" w:color="auto" w:fill="auto"/>
        <w:tabs>
          <w:tab w:val="left" w:pos="2434"/>
        </w:tabs>
        <w:spacing w:line="250" w:lineRule="exact"/>
        <w:ind w:left="120"/>
        <w:jc w:val="left"/>
      </w:pPr>
      <w:r>
        <w:t>ИОГВ                               - исполнительные органы государственной власти</w:t>
      </w:r>
    </w:p>
    <w:p w:rsidR="00820C01" w:rsidRPr="001A6843" w:rsidRDefault="00E13061">
      <w:pPr>
        <w:rPr>
          <w:rFonts w:ascii="Times New Roman" w:hAnsi="Times New Roman" w:cs="Times New Roman"/>
        </w:rPr>
      </w:pPr>
    </w:p>
    <w:sectPr w:rsidR="00820C01" w:rsidRPr="001A6843" w:rsidSect="001A68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7"/>
    <w:multiLevelType w:val="multilevel"/>
    <w:tmpl w:val="00000006"/>
    <w:lvl w:ilvl="0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6843"/>
    <w:rsid w:val="001A6843"/>
    <w:rsid w:val="001E7AA1"/>
    <w:rsid w:val="00366A86"/>
    <w:rsid w:val="004D128F"/>
    <w:rsid w:val="005F311A"/>
    <w:rsid w:val="00795A4E"/>
    <w:rsid w:val="007B6097"/>
    <w:rsid w:val="00822367"/>
    <w:rsid w:val="009E634F"/>
    <w:rsid w:val="00E13061"/>
    <w:rsid w:val="00E92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1A684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5">
    <w:name w:val="Основной текст (5)"/>
    <w:basedOn w:val="a"/>
    <w:link w:val="50"/>
    <w:uiPriority w:val="99"/>
    <w:rsid w:val="001A6843"/>
    <w:pPr>
      <w:shd w:val="clear" w:color="auto" w:fill="FFFFFF"/>
      <w:spacing w:before="780" w:after="60" w:line="240" w:lineRule="atLeast"/>
    </w:pPr>
    <w:rPr>
      <w:rFonts w:ascii="Times New Roman" w:eastAsia="Arial Unicode MS" w:hAnsi="Times New Roman" w:cs="Times New Roman"/>
      <w:b/>
      <w:bCs/>
      <w:i/>
      <w:iCs/>
      <w:lang w:eastAsia="ru-RU"/>
    </w:rPr>
  </w:style>
  <w:style w:type="character" w:customStyle="1" w:styleId="41">
    <w:name w:val="Основной текст (4) + Не курсив"/>
    <w:basedOn w:val="4"/>
    <w:uiPriority w:val="99"/>
    <w:rsid w:val="001A6843"/>
  </w:style>
  <w:style w:type="character" w:customStyle="1" w:styleId="50">
    <w:name w:val="Основной текст (5)_"/>
    <w:basedOn w:val="a0"/>
    <w:link w:val="5"/>
    <w:uiPriority w:val="99"/>
    <w:locked/>
    <w:rsid w:val="001A6843"/>
    <w:rPr>
      <w:rFonts w:ascii="Times New Roman" w:eastAsia="Arial Unicode MS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51">
    <w:name w:val="Основной текст (5) + Не курсив"/>
    <w:basedOn w:val="50"/>
    <w:uiPriority w:val="99"/>
    <w:rsid w:val="001A6843"/>
  </w:style>
  <w:style w:type="character" w:customStyle="1" w:styleId="2">
    <w:name w:val="Основной текст (2)_"/>
    <w:basedOn w:val="a0"/>
    <w:link w:val="20"/>
    <w:uiPriority w:val="99"/>
    <w:locked/>
    <w:rsid w:val="001A684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6843"/>
    <w:pPr>
      <w:shd w:val="clear" w:color="auto" w:fill="FFFFFF"/>
      <w:spacing w:after="0" w:line="269" w:lineRule="exact"/>
    </w:pPr>
    <w:rPr>
      <w:rFonts w:ascii="Times New Roman" w:hAnsi="Times New Roman" w:cs="Times New Roman"/>
      <w:i/>
      <w:iCs/>
    </w:rPr>
  </w:style>
  <w:style w:type="paragraph" w:styleId="a3">
    <w:name w:val="Body Text"/>
    <w:basedOn w:val="a"/>
    <w:link w:val="a4"/>
    <w:uiPriority w:val="99"/>
    <w:rsid w:val="001A6843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A6843"/>
    <w:rPr>
      <w:rFonts w:ascii="Times New Roman" w:eastAsia="Arial Unicode MS" w:hAnsi="Times New Roman" w:cs="Times New Roman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A6843"/>
    <w:pPr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b/>
      <w:bCs/>
    </w:rPr>
  </w:style>
  <w:style w:type="table" w:styleId="a5">
    <w:name w:val="Table Grid"/>
    <w:basedOn w:val="a1"/>
    <w:uiPriority w:val="59"/>
    <w:rsid w:val="001A6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Курсив"/>
    <w:uiPriority w:val="99"/>
    <w:rsid w:val="001A684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21">
    <w:name w:val="Основной текст + Курсив2"/>
    <w:uiPriority w:val="99"/>
    <w:rsid w:val="007B6097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22">
    <w:name w:val="Основной текст (2) + Не полужирный"/>
    <w:basedOn w:val="2"/>
    <w:uiPriority w:val="99"/>
    <w:rsid w:val="00822367"/>
    <w:rPr>
      <w:b/>
      <w:bCs/>
      <w:spacing w:val="0"/>
      <w:sz w:val="22"/>
      <w:szCs w:val="22"/>
    </w:rPr>
  </w:style>
  <w:style w:type="character" w:customStyle="1" w:styleId="1">
    <w:name w:val="Основной текст + Курсив1"/>
    <w:uiPriority w:val="99"/>
    <w:rsid w:val="004D128F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4D128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D128F"/>
    <w:pPr>
      <w:shd w:val="clear" w:color="auto" w:fill="FFFFFF"/>
      <w:spacing w:before="180" w:after="0" w:line="240" w:lineRule="atLeast"/>
      <w:outlineLvl w:val="0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Komarovo</Company>
  <LinksUpToDate>false</LinksUpToDate>
  <CharactersWithSpaces>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1</cp:revision>
  <cp:lastPrinted>2012-01-26T06:35:00Z</cp:lastPrinted>
  <dcterms:created xsi:type="dcterms:W3CDTF">2012-01-26T05:22:00Z</dcterms:created>
  <dcterms:modified xsi:type="dcterms:W3CDTF">2012-01-26T06:37:00Z</dcterms:modified>
</cp:coreProperties>
</file>